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1DD" w:rsidRDefault="00D531DD" w:rsidP="00D531DD">
      <w:pPr>
        <w:spacing w:line="240" w:lineRule="auto"/>
      </w:pPr>
    </w:p>
    <w:p w:rsidR="00D531DD" w:rsidRPr="00D531DD" w:rsidRDefault="00D531DD" w:rsidP="00D531D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531DD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D531DD" w:rsidRPr="00D531DD" w:rsidRDefault="00D531DD" w:rsidP="00D531D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31DD">
        <w:rPr>
          <w:rFonts w:ascii="Times New Roman" w:hAnsi="Times New Roman" w:cs="Times New Roman"/>
          <w:b/>
          <w:bCs/>
          <w:sz w:val="28"/>
          <w:szCs w:val="28"/>
        </w:rPr>
        <w:t>БАЛМАНСКОГО СЕЛЬСОВЕТА</w:t>
      </w:r>
    </w:p>
    <w:p w:rsidR="00D531DD" w:rsidRPr="00D531DD" w:rsidRDefault="00D531DD" w:rsidP="00D531D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31DD">
        <w:rPr>
          <w:rFonts w:ascii="Times New Roman" w:hAnsi="Times New Roman" w:cs="Times New Roman"/>
          <w:b/>
          <w:bCs/>
          <w:sz w:val="28"/>
          <w:szCs w:val="28"/>
        </w:rPr>
        <w:t>КУЙБЫШЕВСКОГО РАЙОНА НОВОСИБИРСКОЙ ОБЛАСТИ</w:t>
      </w:r>
    </w:p>
    <w:p w:rsidR="00D531DD" w:rsidRPr="00D531DD" w:rsidRDefault="00D531DD" w:rsidP="00D531D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31DD">
        <w:rPr>
          <w:rFonts w:ascii="Times New Roman" w:hAnsi="Times New Roman" w:cs="Times New Roman"/>
          <w:b/>
          <w:bCs/>
          <w:sz w:val="28"/>
          <w:szCs w:val="28"/>
        </w:rPr>
        <w:t>ШЕСТОГО   СОЗЫВА</w:t>
      </w:r>
    </w:p>
    <w:p w:rsidR="00D531DD" w:rsidRPr="00D531DD" w:rsidRDefault="00D531DD" w:rsidP="00D531D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31DD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D531DD" w:rsidRPr="00D531DD" w:rsidRDefault="00D531DD" w:rsidP="00D531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31DD">
        <w:rPr>
          <w:rFonts w:ascii="Times New Roman" w:hAnsi="Times New Roman" w:cs="Times New Roman"/>
          <w:sz w:val="28"/>
          <w:szCs w:val="28"/>
        </w:rPr>
        <w:t>Третьей сессии</w:t>
      </w:r>
    </w:p>
    <w:p w:rsidR="00D531DD" w:rsidRPr="00D531DD" w:rsidRDefault="00D531DD" w:rsidP="00D531DD">
      <w:pPr>
        <w:tabs>
          <w:tab w:val="center" w:pos="4890"/>
        </w:tabs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D531DD">
        <w:rPr>
          <w:rFonts w:ascii="Times New Roman" w:hAnsi="Times New Roman" w:cs="Times New Roman"/>
          <w:sz w:val="28"/>
          <w:szCs w:val="28"/>
        </w:rPr>
        <w:t>21. 12.2020                                                                             № 3</w:t>
      </w:r>
    </w:p>
    <w:p w:rsidR="00D531DD" w:rsidRPr="00D531DD" w:rsidRDefault="00D531DD" w:rsidP="00D531DD">
      <w:pPr>
        <w:pStyle w:val="Pa1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531DD" w:rsidRPr="00D531DD" w:rsidRDefault="00D531DD" w:rsidP="00D531DD">
      <w:pPr>
        <w:pStyle w:val="Pa16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</w:t>
      </w:r>
      <w:r w:rsidRPr="00D531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избрании Главы </w:t>
      </w:r>
      <w:proofErr w:type="spellStart"/>
      <w:r w:rsidRPr="00D531DD">
        <w:rPr>
          <w:rFonts w:ascii="Times New Roman" w:hAnsi="Times New Roman" w:cs="Times New Roman"/>
          <w:b/>
          <w:color w:val="000000"/>
          <w:sz w:val="28"/>
          <w:szCs w:val="28"/>
        </w:rPr>
        <w:t>Балманского</w:t>
      </w:r>
      <w:proofErr w:type="spellEnd"/>
      <w:r w:rsidRPr="00D531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 Куйбышевского района </w:t>
      </w:r>
    </w:p>
    <w:p w:rsidR="00D531DD" w:rsidRPr="00D531DD" w:rsidRDefault="00D531DD" w:rsidP="00D531DD">
      <w:pPr>
        <w:pStyle w:val="Pa1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31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Новосибирской области  </w:t>
      </w:r>
    </w:p>
    <w:p w:rsidR="00D531DD" w:rsidRPr="00D531DD" w:rsidRDefault="00D531DD" w:rsidP="00D531DD">
      <w:pPr>
        <w:rPr>
          <w:rFonts w:ascii="Times New Roman" w:hAnsi="Times New Roman" w:cs="Times New Roman"/>
          <w:b/>
          <w:sz w:val="24"/>
          <w:szCs w:val="24"/>
        </w:rPr>
      </w:pPr>
    </w:p>
    <w:p w:rsidR="00D531DD" w:rsidRPr="00D531DD" w:rsidRDefault="00D531DD" w:rsidP="00D531DD">
      <w:pPr>
        <w:pStyle w:val="Pa11"/>
        <w:spacing w:before="16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31D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24 ноября 2014 года № 484-ОЗ «Об отдельных вопросах организации местного самоуправления в Новосибирской области», руководствуясь статьей 19 Устава </w:t>
      </w:r>
      <w:proofErr w:type="spellStart"/>
      <w:r w:rsidRPr="00D531DD">
        <w:rPr>
          <w:rFonts w:ascii="Times New Roman" w:hAnsi="Times New Roman" w:cs="Times New Roman"/>
          <w:color w:val="000000"/>
          <w:sz w:val="28"/>
          <w:szCs w:val="28"/>
        </w:rPr>
        <w:t>Балманского</w:t>
      </w:r>
      <w:proofErr w:type="spellEnd"/>
      <w:r w:rsidRPr="00D531D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Куйбышевского района Новосибирской области, статьей</w:t>
      </w:r>
      <w:r w:rsidRPr="00D531D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D531D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Регламента Совета депутатов </w:t>
      </w:r>
      <w:proofErr w:type="spellStart"/>
      <w:r w:rsidRPr="00D531DD">
        <w:rPr>
          <w:rFonts w:ascii="Times New Roman" w:hAnsi="Times New Roman" w:cs="Times New Roman"/>
          <w:color w:val="000000"/>
          <w:sz w:val="28"/>
          <w:szCs w:val="28"/>
        </w:rPr>
        <w:t>Балманского</w:t>
      </w:r>
      <w:proofErr w:type="spellEnd"/>
      <w:r w:rsidRPr="00D531D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Куйбышевского района Новосибирской области,  Совет депутатов </w:t>
      </w:r>
      <w:proofErr w:type="spellStart"/>
      <w:r w:rsidRPr="00D531DD">
        <w:rPr>
          <w:rFonts w:ascii="Times New Roman" w:hAnsi="Times New Roman" w:cs="Times New Roman"/>
          <w:color w:val="000000"/>
          <w:sz w:val="28"/>
          <w:szCs w:val="28"/>
        </w:rPr>
        <w:t>Балманского</w:t>
      </w:r>
      <w:proofErr w:type="spellEnd"/>
      <w:r w:rsidRPr="00D531D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Куйбышевского района Новосибирской области</w:t>
      </w:r>
    </w:p>
    <w:p w:rsidR="00D531DD" w:rsidRPr="00D531DD" w:rsidRDefault="00D531DD" w:rsidP="00D531DD">
      <w:pPr>
        <w:pStyle w:val="Pa11"/>
        <w:spacing w:before="1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31DD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D531DD" w:rsidRPr="00D531DD" w:rsidRDefault="00D531DD" w:rsidP="00D531DD">
      <w:pPr>
        <w:pStyle w:val="Pa11"/>
        <w:spacing w:before="16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31DD">
        <w:rPr>
          <w:rFonts w:ascii="Times New Roman" w:hAnsi="Times New Roman" w:cs="Times New Roman"/>
          <w:color w:val="000000"/>
          <w:sz w:val="28"/>
          <w:szCs w:val="28"/>
        </w:rPr>
        <w:t xml:space="preserve">1. Избрать Главой </w:t>
      </w:r>
      <w:proofErr w:type="spellStart"/>
      <w:r w:rsidRPr="00D531DD">
        <w:rPr>
          <w:rFonts w:ascii="Times New Roman" w:hAnsi="Times New Roman" w:cs="Times New Roman"/>
          <w:color w:val="000000"/>
          <w:sz w:val="28"/>
          <w:szCs w:val="28"/>
        </w:rPr>
        <w:t>Балманского</w:t>
      </w:r>
      <w:proofErr w:type="spellEnd"/>
      <w:r w:rsidRPr="00D531D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Куйбышевского района Новосибирской области </w:t>
      </w:r>
      <w:proofErr w:type="spellStart"/>
      <w:r w:rsidRPr="00D531DD">
        <w:rPr>
          <w:rFonts w:ascii="Times New Roman" w:hAnsi="Times New Roman" w:cs="Times New Roman"/>
          <w:color w:val="000000"/>
          <w:sz w:val="28"/>
          <w:szCs w:val="28"/>
        </w:rPr>
        <w:t>Бойкова</w:t>
      </w:r>
      <w:proofErr w:type="spellEnd"/>
      <w:r w:rsidRPr="00D531DD">
        <w:rPr>
          <w:rFonts w:ascii="Times New Roman" w:hAnsi="Times New Roman" w:cs="Times New Roman"/>
          <w:color w:val="000000"/>
          <w:sz w:val="28"/>
          <w:szCs w:val="28"/>
        </w:rPr>
        <w:t xml:space="preserve"> Виталия Владимировича.</w:t>
      </w:r>
    </w:p>
    <w:p w:rsidR="00D531DD" w:rsidRPr="00D531DD" w:rsidRDefault="00D531DD" w:rsidP="00D531DD">
      <w:pPr>
        <w:pStyle w:val="Pa3"/>
        <w:spacing w:before="4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31DD">
        <w:rPr>
          <w:rFonts w:ascii="Times New Roman" w:hAnsi="Times New Roman" w:cs="Times New Roman"/>
          <w:color w:val="000000"/>
          <w:sz w:val="28"/>
          <w:szCs w:val="28"/>
        </w:rPr>
        <w:t>2. Настоящее Решение вступает в силу с момента принятия.</w:t>
      </w:r>
    </w:p>
    <w:p w:rsidR="00D531DD" w:rsidRPr="00D531DD" w:rsidRDefault="00D531DD" w:rsidP="00D531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1DD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D531DD">
        <w:rPr>
          <w:rFonts w:ascii="Times New Roman" w:hAnsi="Times New Roman" w:cs="Times New Roman"/>
          <w:sz w:val="28"/>
          <w:szCs w:val="28"/>
        </w:rPr>
        <w:t xml:space="preserve">Настоящее Решение подлежит опубликованию в бюллетене органов местного самоуправления </w:t>
      </w:r>
      <w:proofErr w:type="spellStart"/>
      <w:r w:rsidRPr="00D531DD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Pr="00D531DD">
        <w:rPr>
          <w:rFonts w:ascii="Times New Roman" w:hAnsi="Times New Roman" w:cs="Times New Roman"/>
          <w:sz w:val="28"/>
          <w:szCs w:val="28"/>
        </w:rPr>
        <w:t xml:space="preserve"> сельсовета «Вестник» и на официальном сайте администрации </w:t>
      </w:r>
      <w:proofErr w:type="spellStart"/>
      <w:r w:rsidRPr="00D531DD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Pr="00D531DD">
        <w:rPr>
          <w:rFonts w:ascii="Times New Roman" w:hAnsi="Times New Roman" w:cs="Times New Roman"/>
          <w:sz w:val="28"/>
          <w:szCs w:val="28"/>
        </w:rPr>
        <w:t xml:space="preserve">  сельсовета Куйбышевского района Новосибирской области.</w:t>
      </w:r>
    </w:p>
    <w:p w:rsidR="00D531DD" w:rsidRPr="00D531DD" w:rsidRDefault="00D531DD" w:rsidP="00D531DD">
      <w:pPr>
        <w:pStyle w:val="Pa3"/>
        <w:spacing w:before="4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531DD" w:rsidRPr="00D531DD" w:rsidRDefault="00D531DD" w:rsidP="00D531DD">
      <w:pPr>
        <w:pStyle w:val="Pa3"/>
        <w:spacing w:before="4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531DD" w:rsidRPr="00D531DD" w:rsidRDefault="00D531DD" w:rsidP="00D531DD">
      <w:pPr>
        <w:pStyle w:val="Pa3"/>
        <w:spacing w:before="4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531DD" w:rsidRPr="00D531DD" w:rsidRDefault="00D531DD" w:rsidP="00D531DD">
      <w:pPr>
        <w:pStyle w:val="Pa3"/>
        <w:spacing w:before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31DD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D531DD" w:rsidRPr="00D531DD" w:rsidRDefault="00D531DD" w:rsidP="00D531DD">
      <w:pPr>
        <w:pStyle w:val="Pa3"/>
        <w:spacing w:before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531DD">
        <w:rPr>
          <w:rFonts w:ascii="Times New Roman" w:hAnsi="Times New Roman" w:cs="Times New Roman"/>
          <w:color w:val="000000"/>
          <w:sz w:val="28"/>
          <w:szCs w:val="28"/>
        </w:rPr>
        <w:t>Балманского</w:t>
      </w:r>
      <w:proofErr w:type="spellEnd"/>
      <w:r w:rsidRPr="00D531D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D531DD" w:rsidRPr="00D531DD" w:rsidRDefault="00D531DD" w:rsidP="00D531DD">
      <w:pPr>
        <w:pStyle w:val="Pa3"/>
        <w:spacing w:before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31DD">
        <w:rPr>
          <w:rFonts w:ascii="Times New Roman" w:hAnsi="Times New Roman" w:cs="Times New Roman"/>
          <w:color w:val="000000"/>
          <w:sz w:val="28"/>
          <w:szCs w:val="28"/>
        </w:rPr>
        <w:t>Куйбышевского района</w:t>
      </w:r>
    </w:p>
    <w:p w:rsidR="00D531DD" w:rsidRPr="00D531DD" w:rsidRDefault="00D531DD" w:rsidP="00D531DD">
      <w:pPr>
        <w:pStyle w:val="Pa3"/>
        <w:spacing w:before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31DD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        </w:t>
      </w:r>
      <w:r w:rsidRPr="00D531D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531D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531D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Н.Н.Добродеев                      </w:t>
      </w:r>
    </w:p>
    <w:sectPr w:rsidR="00D531DD" w:rsidRPr="00D531DD" w:rsidSect="004979DD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7561B2"/>
    <w:rsid w:val="00011743"/>
    <w:rsid w:val="000F38DA"/>
    <w:rsid w:val="0012474C"/>
    <w:rsid w:val="00131B0D"/>
    <w:rsid w:val="00153673"/>
    <w:rsid w:val="001D66DF"/>
    <w:rsid w:val="001D77C7"/>
    <w:rsid w:val="00235232"/>
    <w:rsid w:val="00284EE2"/>
    <w:rsid w:val="003662AA"/>
    <w:rsid w:val="00466073"/>
    <w:rsid w:val="0047584E"/>
    <w:rsid w:val="004979DD"/>
    <w:rsid w:val="004A5326"/>
    <w:rsid w:val="005335A8"/>
    <w:rsid w:val="00651854"/>
    <w:rsid w:val="00653366"/>
    <w:rsid w:val="007379DE"/>
    <w:rsid w:val="007561B2"/>
    <w:rsid w:val="008225CE"/>
    <w:rsid w:val="0084148F"/>
    <w:rsid w:val="00874519"/>
    <w:rsid w:val="008E5172"/>
    <w:rsid w:val="00936BA5"/>
    <w:rsid w:val="009E1CAF"/>
    <w:rsid w:val="00A262EE"/>
    <w:rsid w:val="00B148AD"/>
    <w:rsid w:val="00C0348E"/>
    <w:rsid w:val="00C80852"/>
    <w:rsid w:val="00CC5DF9"/>
    <w:rsid w:val="00D531DD"/>
    <w:rsid w:val="00D63DB0"/>
    <w:rsid w:val="00DE6A03"/>
    <w:rsid w:val="00E3144C"/>
    <w:rsid w:val="00ED07C8"/>
    <w:rsid w:val="00FD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7561B2"/>
    <w:pPr>
      <w:autoSpaceDE w:val="0"/>
      <w:autoSpaceDN w:val="0"/>
      <w:adjustRightInd w:val="0"/>
      <w:spacing w:after="0" w:line="241" w:lineRule="atLeast"/>
    </w:pPr>
    <w:rPr>
      <w:rFonts w:ascii="HeliosCond" w:hAnsi="HeliosCond"/>
      <w:sz w:val="24"/>
      <w:szCs w:val="24"/>
    </w:rPr>
  </w:style>
  <w:style w:type="paragraph" w:customStyle="1" w:styleId="Pa14">
    <w:name w:val="Pa14"/>
    <w:basedOn w:val="a"/>
    <w:next w:val="a"/>
    <w:uiPriority w:val="99"/>
    <w:rsid w:val="007561B2"/>
    <w:pPr>
      <w:autoSpaceDE w:val="0"/>
      <w:autoSpaceDN w:val="0"/>
      <w:adjustRightInd w:val="0"/>
      <w:spacing w:after="0" w:line="221" w:lineRule="atLeast"/>
    </w:pPr>
    <w:rPr>
      <w:rFonts w:ascii="HeliosCond" w:hAnsi="HeliosCond"/>
      <w:sz w:val="24"/>
      <w:szCs w:val="24"/>
    </w:rPr>
  </w:style>
  <w:style w:type="paragraph" w:customStyle="1" w:styleId="Pa15">
    <w:name w:val="Pa15"/>
    <w:basedOn w:val="a"/>
    <w:next w:val="a"/>
    <w:uiPriority w:val="99"/>
    <w:rsid w:val="007561B2"/>
    <w:pPr>
      <w:autoSpaceDE w:val="0"/>
      <w:autoSpaceDN w:val="0"/>
      <w:adjustRightInd w:val="0"/>
      <w:spacing w:after="0" w:line="221" w:lineRule="atLeast"/>
    </w:pPr>
    <w:rPr>
      <w:rFonts w:ascii="HeliosCond" w:hAnsi="HeliosCond"/>
      <w:sz w:val="24"/>
      <w:szCs w:val="24"/>
    </w:rPr>
  </w:style>
  <w:style w:type="paragraph" w:customStyle="1" w:styleId="Pa16">
    <w:name w:val="Pa16"/>
    <w:basedOn w:val="a"/>
    <w:next w:val="a"/>
    <w:uiPriority w:val="99"/>
    <w:rsid w:val="007561B2"/>
    <w:pPr>
      <w:autoSpaceDE w:val="0"/>
      <w:autoSpaceDN w:val="0"/>
      <w:adjustRightInd w:val="0"/>
      <w:spacing w:after="0" w:line="181" w:lineRule="atLeast"/>
    </w:pPr>
    <w:rPr>
      <w:rFonts w:ascii="HeliosCond" w:hAnsi="HeliosCond"/>
      <w:sz w:val="24"/>
      <w:szCs w:val="24"/>
    </w:rPr>
  </w:style>
  <w:style w:type="paragraph" w:customStyle="1" w:styleId="Pa3">
    <w:name w:val="Pa3"/>
    <w:basedOn w:val="a"/>
    <w:next w:val="a"/>
    <w:uiPriority w:val="99"/>
    <w:rsid w:val="007561B2"/>
    <w:pPr>
      <w:autoSpaceDE w:val="0"/>
      <w:autoSpaceDN w:val="0"/>
      <w:adjustRightInd w:val="0"/>
      <w:spacing w:after="0" w:line="221" w:lineRule="atLeast"/>
    </w:pPr>
    <w:rPr>
      <w:rFonts w:ascii="HeliosCond" w:hAnsi="HeliosCond"/>
      <w:sz w:val="24"/>
      <w:szCs w:val="24"/>
    </w:rPr>
  </w:style>
  <w:style w:type="paragraph" w:customStyle="1" w:styleId="Pa11">
    <w:name w:val="Pa11"/>
    <w:basedOn w:val="a"/>
    <w:next w:val="a"/>
    <w:uiPriority w:val="99"/>
    <w:rsid w:val="007561B2"/>
    <w:pPr>
      <w:autoSpaceDE w:val="0"/>
      <w:autoSpaceDN w:val="0"/>
      <w:adjustRightInd w:val="0"/>
      <w:spacing w:after="0" w:line="221" w:lineRule="atLeast"/>
    </w:pPr>
    <w:rPr>
      <w:rFonts w:ascii="HeliosCond" w:hAnsi="HeliosCond"/>
      <w:sz w:val="24"/>
      <w:szCs w:val="24"/>
    </w:rPr>
  </w:style>
  <w:style w:type="paragraph" w:customStyle="1" w:styleId="Pa30">
    <w:name w:val="Pa30"/>
    <w:basedOn w:val="a"/>
    <w:next w:val="a"/>
    <w:uiPriority w:val="99"/>
    <w:rsid w:val="007561B2"/>
    <w:pPr>
      <w:autoSpaceDE w:val="0"/>
      <w:autoSpaceDN w:val="0"/>
      <w:adjustRightInd w:val="0"/>
      <w:spacing w:after="0" w:line="221" w:lineRule="atLeast"/>
    </w:pPr>
    <w:rPr>
      <w:rFonts w:ascii="HeliosCond" w:hAnsi="HeliosCond"/>
      <w:sz w:val="24"/>
      <w:szCs w:val="24"/>
    </w:rPr>
  </w:style>
  <w:style w:type="paragraph" w:customStyle="1" w:styleId="Pa17">
    <w:name w:val="Pa17"/>
    <w:basedOn w:val="a"/>
    <w:next w:val="a"/>
    <w:uiPriority w:val="99"/>
    <w:rsid w:val="007561B2"/>
    <w:pPr>
      <w:autoSpaceDE w:val="0"/>
      <w:autoSpaceDN w:val="0"/>
      <w:adjustRightInd w:val="0"/>
      <w:spacing w:after="0" w:line="221" w:lineRule="atLeast"/>
    </w:pPr>
    <w:rPr>
      <w:rFonts w:ascii="HeliosCond" w:hAnsi="HeliosCond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2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Татьяна Валериевна</dc:creator>
  <cp:keywords/>
  <dc:description/>
  <cp:lastModifiedBy>Balman</cp:lastModifiedBy>
  <cp:revision>21</cp:revision>
  <cp:lastPrinted>2015-11-17T06:05:00Z</cp:lastPrinted>
  <dcterms:created xsi:type="dcterms:W3CDTF">2015-10-21T02:11:00Z</dcterms:created>
  <dcterms:modified xsi:type="dcterms:W3CDTF">2020-12-25T03:06:00Z</dcterms:modified>
</cp:coreProperties>
</file>